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29" w:rsidRDefault="00C66829" w:rsidP="00C66829">
      <w:pPr>
        <w:widowControl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4"/>
        </w:rPr>
        <w:t>附件</w:t>
      </w:r>
      <w:r>
        <w:rPr>
          <w:rFonts w:ascii="宋体" w:hAnsi="宋体" w:cs="宋体"/>
          <w:color w:val="333333"/>
          <w:kern w:val="0"/>
          <w:sz w:val="28"/>
          <w:szCs w:val="24"/>
        </w:rPr>
        <w:t>1</w:t>
      </w:r>
    </w:p>
    <w:p w:rsidR="00C66829" w:rsidRDefault="00C66829" w:rsidP="00C66829">
      <w:pPr>
        <w:widowControl/>
        <w:spacing w:line="500" w:lineRule="exact"/>
        <w:jc w:val="center"/>
        <w:rPr>
          <w:rFonts w:ascii="华文中宋" w:eastAsia="华文中宋" w:hAnsi="华文中宋" w:cs="宋体"/>
          <w:bCs/>
          <w:color w:val="333333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Cs/>
          <w:color w:val="333333"/>
          <w:kern w:val="0"/>
          <w:sz w:val="36"/>
          <w:szCs w:val="36"/>
        </w:rPr>
        <w:t>南京特殊教育师范学院</w:t>
      </w:r>
    </w:p>
    <w:p w:rsidR="00C66829" w:rsidRDefault="00C66829" w:rsidP="00C66829">
      <w:pPr>
        <w:widowControl/>
        <w:spacing w:afterLines="50" w:after="156" w:line="500" w:lineRule="exact"/>
        <w:jc w:val="center"/>
        <w:rPr>
          <w:rFonts w:ascii="华文中宋" w:eastAsia="华文中宋" w:hAnsi="华文中宋" w:cs="宋体"/>
          <w:color w:val="333333"/>
          <w:kern w:val="0"/>
          <w:sz w:val="36"/>
          <w:szCs w:val="36"/>
        </w:rPr>
      </w:pPr>
      <w:r>
        <w:rPr>
          <w:rFonts w:ascii="华文中宋" w:eastAsia="华文中宋" w:hAnsi="华文中宋" w:cs="宋体"/>
          <w:bCs/>
          <w:color w:val="333333"/>
          <w:kern w:val="0"/>
          <w:sz w:val="36"/>
          <w:szCs w:val="36"/>
        </w:rPr>
        <w:t>2019—2020</w:t>
      </w:r>
      <w:r>
        <w:rPr>
          <w:rFonts w:ascii="华文中宋" w:eastAsia="华文中宋" w:hAnsi="华文中宋" w:cs="宋体" w:hint="eastAsia"/>
          <w:bCs/>
          <w:color w:val="333333"/>
          <w:kern w:val="0"/>
          <w:sz w:val="36"/>
          <w:szCs w:val="36"/>
        </w:rPr>
        <w:t>学年班主任工作总结</w:t>
      </w:r>
      <w:r>
        <w:rPr>
          <w:rFonts w:ascii="华文中宋" w:eastAsia="华文中宋" w:hAnsi="华文中宋" w:cs="宋体"/>
          <w:bCs/>
          <w:color w:val="333333"/>
          <w:kern w:val="0"/>
          <w:sz w:val="36"/>
          <w:szCs w:val="36"/>
        </w:rPr>
        <w:t xml:space="preserve"> </w:t>
      </w:r>
    </w:p>
    <w:tbl>
      <w:tblPr>
        <w:tblW w:w="91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260"/>
        <w:gridCol w:w="210"/>
        <w:gridCol w:w="1365"/>
        <w:gridCol w:w="840"/>
        <w:gridCol w:w="735"/>
        <w:gridCol w:w="945"/>
        <w:gridCol w:w="447"/>
        <w:gridCol w:w="603"/>
        <w:gridCol w:w="956"/>
        <w:gridCol w:w="514"/>
        <w:gridCol w:w="1260"/>
      </w:tblGrid>
      <w:tr w:rsidR="00C66829" w:rsidRPr="000F790D" w:rsidTr="00931244">
        <w:trPr>
          <w:jc w:val="center"/>
        </w:trPr>
        <w:tc>
          <w:tcPr>
            <w:tcW w:w="1470" w:type="dxa"/>
            <w:gridSpan w:val="2"/>
          </w:tcPr>
          <w:p w:rsidR="00C66829" w:rsidRDefault="00C66829" w:rsidP="00931244">
            <w:pPr>
              <w:widowControl/>
              <w:spacing w:line="264" w:lineRule="auto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3"/>
              </w:rPr>
              <w:t>姓</w:t>
            </w:r>
            <w:r>
              <w:rPr>
                <w:rFonts w:ascii="宋体" w:hAnsi="宋体" w:cs="宋体"/>
                <w:color w:val="333333"/>
                <w:kern w:val="0"/>
                <w:sz w:val="29"/>
                <w:szCs w:val="23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3"/>
              </w:rPr>
              <w:t>名</w:t>
            </w:r>
            <w:r>
              <w:rPr>
                <w:rFonts w:ascii="宋体" w:hAnsi="宋体" w:cs="宋体"/>
                <w:color w:val="333333"/>
                <w:kern w:val="0"/>
                <w:sz w:val="29"/>
                <w:szCs w:val="24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C66829" w:rsidRDefault="00C66829" w:rsidP="00931244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3"/>
              </w:rPr>
              <w:t>性别</w:t>
            </w:r>
          </w:p>
        </w:tc>
        <w:tc>
          <w:tcPr>
            <w:tcW w:w="735" w:type="dxa"/>
            <w:vAlign w:val="center"/>
          </w:tcPr>
          <w:p w:rsidR="00C66829" w:rsidRDefault="00C66829" w:rsidP="00931244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vAlign w:val="center"/>
          </w:tcPr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9"/>
                <w:szCs w:val="23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3"/>
              </w:rPr>
              <w:t>学历</w:t>
            </w:r>
          </w:p>
        </w:tc>
        <w:tc>
          <w:tcPr>
            <w:tcW w:w="1050" w:type="dxa"/>
            <w:gridSpan w:val="2"/>
            <w:vAlign w:val="center"/>
          </w:tcPr>
          <w:p w:rsidR="00C66829" w:rsidRDefault="00C66829" w:rsidP="00931244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3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C66829" w:rsidRDefault="00C66829" w:rsidP="00931244">
            <w:pPr>
              <w:widowControl/>
              <w:jc w:val="center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C66829" w:rsidRPr="000F790D" w:rsidTr="00931244">
        <w:trPr>
          <w:jc w:val="center"/>
        </w:trPr>
        <w:tc>
          <w:tcPr>
            <w:tcW w:w="1470" w:type="dxa"/>
            <w:gridSpan w:val="2"/>
          </w:tcPr>
          <w:p w:rsidR="00C66829" w:rsidRDefault="00C66829" w:rsidP="00931244">
            <w:pPr>
              <w:widowControl/>
              <w:spacing w:line="264" w:lineRule="auto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3"/>
              </w:rPr>
              <w:t>所带班级</w:t>
            </w:r>
          </w:p>
        </w:tc>
        <w:tc>
          <w:tcPr>
            <w:tcW w:w="4332" w:type="dxa"/>
            <w:gridSpan w:val="5"/>
          </w:tcPr>
          <w:p w:rsidR="00C66829" w:rsidRDefault="00C66829" w:rsidP="00931244">
            <w:pPr>
              <w:widowControl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C66829" w:rsidRDefault="00C66829" w:rsidP="00931244">
            <w:pPr>
              <w:widowControl/>
              <w:spacing w:line="264" w:lineRule="auto"/>
              <w:jc w:val="left"/>
              <w:rPr>
                <w:rFonts w:ascii="宋体" w:cs="宋体"/>
                <w:color w:val="333333"/>
                <w:kern w:val="0"/>
                <w:sz w:val="29"/>
                <w:szCs w:val="23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3"/>
              </w:rPr>
              <w:t>带班人数</w:t>
            </w:r>
          </w:p>
        </w:tc>
        <w:tc>
          <w:tcPr>
            <w:tcW w:w="1774" w:type="dxa"/>
            <w:gridSpan w:val="2"/>
          </w:tcPr>
          <w:p w:rsidR="00C66829" w:rsidRDefault="00C66829" w:rsidP="00931244">
            <w:pPr>
              <w:widowControl/>
              <w:spacing w:line="264" w:lineRule="auto"/>
              <w:ind w:firstLineChars="450" w:firstLine="1080"/>
              <w:jc w:val="left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6829" w:rsidRPr="000F790D" w:rsidTr="00931244">
        <w:trPr>
          <w:trHeight w:val="7986"/>
          <w:jc w:val="center"/>
        </w:trPr>
        <w:tc>
          <w:tcPr>
            <w:tcW w:w="9135" w:type="dxa"/>
            <w:gridSpan w:val="11"/>
            <w:tcBorders>
              <w:bottom w:val="single" w:sz="4" w:space="0" w:color="auto"/>
            </w:tcBorders>
          </w:tcPr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工作总结</w:t>
            </w:r>
          </w:p>
          <w:p w:rsidR="00C66829" w:rsidRDefault="00C66829" w:rsidP="00931244">
            <w:pPr>
              <w:widowControl/>
              <w:spacing w:line="264" w:lineRule="auto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>一、班级基本情况</w:t>
            </w:r>
            <w:r w:rsidRPr="00C75587">
              <w:rPr>
                <w:rFonts w:ascii="宋体" w:cs="宋体" w:hint="eastAsia"/>
                <w:color w:val="FF0000"/>
                <w:kern w:val="0"/>
                <w:sz w:val="24"/>
                <w:szCs w:val="24"/>
              </w:rPr>
              <w:t>（</w:t>
            </w:r>
            <w:r w:rsidR="00C75587" w:rsidRPr="00C75587">
              <w:rPr>
                <w:rFonts w:ascii="宋体" w:cs="宋体"/>
                <w:color w:val="FF0000"/>
                <w:kern w:val="0"/>
                <w:sz w:val="24"/>
                <w:szCs w:val="24"/>
              </w:rPr>
              <w:t>1</w:t>
            </w:r>
            <w:r w:rsidR="00C75587">
              <w:rPr>
                <w:rFonts w:ascii="宋体" w:cs="宋体"/>
                <w:color w:val="FF0000"/>
                <w:kern w:val="0"/>
                <w:sz w:val="24"/>
                <w:szCs w:val="24"/>
              </w:rPr>
              <w:t>5</w:t>
            </w:r>
            <w:r w:rsidRPr="00C75587">
              <w:rPr>
                <w:rFonts w:ascii="宋体" w:cs="宋体"/>
                <w:color w:val="FF0000"/>
                <w:kern w:val="0"/>
                <w:sz w:val="24"/>
                <w:szCs w:val="24"/>
              </w:rPr>
              <w:t>0</w:t>
            </w:r>
            <w:r w:rsidRPr="00C75587">
              <w:rPr>
                <w:rFonts w:ascii="宋体" w:cs="宋体" w:hint="eastAsia"/>
                <w:color w:val="FF0000"/>
                <w:kern w:val="0"/>
                <w:sz w:val="24"/>
                <w:szCs w:val="24"/>
              </w:rPr>
              <w:t>字以</w:t>
            </w:r>
            <w:r w:rsidR="00C75587" w:rsidRPr="00C75587">
              <w:rPr>
                <w:rFonts w:ascii="宋体" w:cs="宋体" w:hint="eastAsia"/>
                <w:color w:val="FF0000"/>
                <w:kern w:val="0"/>
                <w:sz w:val="24"/>
                <w:szCs w:val="24"/>
              </w:rPr>
              <w:t>上</w:t>
            </w:r>
            <w:r w:rsidRPr="00C75587">
              <w:rPr>
                <w:rFonts w:ascii="宋体" w:cs="宋体" w:hint="eastAsia"/>
                <w:color w:val="FF0000"/>
                <w:kern w:val="0"/>
                <w:sz w:val="24"/>
                <w:szCs w:val="24"/>
              </w:rPr>
              <w:t>）</w:t>
            </w:r>
          </w:p>
          <w:p w:rsidR="00C66829" w:rsidRDefault="00C75587" w:rsidP="00C75587">
            <w:pPr>
              <w:widowControl/>
              <w:spacing w:line="264" w:lineRule="auto"/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……</w:t>
            </w:r>
          </w:p>
          <w:p w:rsidR="00C66829" w:rsidRPr="00C75587" w:rsidRDefault="00C75587" w:rsidP="00C75587">
            <w:pPr>
              <w:widowControl/>
              <w:spacing w:line="264" w:lineRule="auto"/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>二、个人履责情况及工作成效</w:t>
            </w:r>
            <w:r w:rsidRPr="00C75587">
              <w:rPr>
                <w:rFonts w:ascii="宋体" w:cs="宋体" w:hint="eastAsia"/>
                <w:color w:val="FF0000"/>
                <w:kern w:val="0"/>
                <w:sz w:val="24"/>
                <w:szCs w:val="24"/>
              </w:rPr>
              <w:t>（主要部分，</w:t>
            </w:r>
            <w:r>
              <w:rPr>
                <w:rFonts w:ascii="宋体" w:cs="宋体"/>
                <w:color w:val="FF0000"/>
                <w:kern w:val="0"/>
                <w:sz w:val="24"/>
                <w:szCs w:val="24"/>
              </w:rPr>
              <w:t>50</w:t>
            </w:r>
            <w:r w:rsidRPr="00C75587">
              <w:rPr>
                <w:rFonts w:ascii="宋体" w:cs="宋体"/>
                <w:color w:val="FF0000"/>
                <w:kern w:val="0"/>
                <w:sz w:val="24"/>
                <w:szCs w:val="24"/>
              </w:rPr>
              <w:t>0</w:t>
            </w:r>
            <w:r w:rsidRPr="00C75587">
              <w:rPr>
                <w:rFonts w:ascii="宋体" w:cs="宋体" w:hint="eastAsia"/>
                <w:color w:val="FF0000"/>
                <w:kern w:val="0"/>
                <w:sz w:val="24"/>
                <w:szCs w:val="24"/>
              </w:rPr>
              <w:t>字以上）</w:t>
            </w:r>
          </w:p>
          <w:p w:rsidR="00C75587" w:rsidRDefault="00C75587" w:rsidP="00C75587">
            <w:pPr>
              <w:widowControl/>
              <w:spacing w:line="264" w:lineRule="auto"/>
              <w:rPr>
                <w:rFonts w:ascii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FF0000"/>
                <w:kern w:val="0"/>
                <w:sz w:val="24"/>
                <w:szCs w:val="24"/>
              </w:rPr>
              <w:t>……</w:t>
            </w:r>
          </w:p>
          <w:p w:rsidR="00C75587" w:rsidRDefault="00C75587" w:rsidP="00C75587">
            <w:pPr>
              <w:widowControl/>
              <w:spacing w:line="264" w:lineRule="auto"/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FF0000"/>
                <w:kern w:val="0"/>
                <w:sz w:val="24"/>
                <w:szCs w:val="24"/>
              </w:rPr>
              <w:t>（</w:t>
            </w:r>
            <w:r w:rsidRPr="00C75587">
              <w:rPr>
                <w:rFonts w:ascii="宋体" w:cs="宋体" w:hint="eastAsia"/>
                <w:color w:val="FF0000"/>
                <w:kern w:val="0"/>
                <w:sz w:val="24"/>
                <w:szCs w:val="24"/>
              </w:rPr>
              <w:t>所带班级的精神面貌、班风建设、学生学习成绩、学生参加课外科技创新、社会实践活动、学科竞赛及学术交流活动、学生学业预警与帮扶、学生就业创业指导（含毕业生就业率）等方面</w:t>
            </w:r>
            <w:r>
              <w:rPr>
                <w:rFonts w:ascii="宋体" w:cs="宋体" w:hint="eastAsia"/>
                <w:color w:val="FF0000"/>
                <w:kern w:val="0"/>
                <w:sz w:val="24"/>
                <w:szCs w:val="24"/>
              </w:rPr>
              <w:t>）</w:t>
            </w:r>
          </w:p>
          <w:p w:rsidR="00C66829" w:rsidRDefault="00C75587" w:rsidP="00C75587">
            <w:pPr>
              <w:widowControl/>
              <w:spacing w:line="264" w:lineRule="auto"/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>三、存在不足及努力方向</w:t>
            </w:r>
            <w:r w:rsidRPr="004D6246">
              <w:rPr>
                <w:rFonts w:ascii="宋体" w:cs="宋体" w:hint="eastAsia"/>
                <w:color w:val="FF0000"/>
                <w:kern w:val="0"/>
                <w:sz w:val="24"/>
                <w:szCs w:val="24"/>
              </w:rPr>
              <w:t>（1</w:t>
            </w:r>
            <w:r w:rsidRPr="004D6246">
              <w:rPr>
                <w:rFonts w:ascii="宋体" w:cs="宋体"/>
                <w:color w:val="FF0000"/>
                <w:kern w:val="0"/>
                <w:sz w:val="24"/>
                <w:szCs w:val="24"/>
              </w:rPr>
              <w:t>50</w:t>
            </w:r>
            <w:r w:rsidRPr="004D6246">
              <w:rPr>
                <w:rFonts w:ascii="宋体" w:cs="宋体" w:hint="eastAsia"/>
                <w:color w:val="FF0000"/>
                <w:kern w:val="0"/>
                <w:sz w:val="24"/>
                <w:szCs w:val="24"/>
              </w:rPr>
              <w:t>字以上）</w:t>
            </w:r>
          </w:p>
          <w:p w:rsidR="00C66829" w:rsidRDefault="00C75587" w:rsidP="00C75587">
            <w:pPr>
              <w:widowControl/>
              <w:spacing w:line="264" w:lineRule="auto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…</w:t>
            </w:r>
            <w:r>
              <w:rPr>
                <w:rFonts w:ascii="宋体" w:cs="宋体"/>
                <w:color w:val="333333"/>
                <w:kern w:val="0"/>
                <w:sz w:val="24"/>
                <w:szCs w:val="24"/>
              </w:rPr>
              <w:t>..</w:t>
            </w:r>
            <w:bookmarkStart w:id="0" w:name="_GoBack"/>
            <w:bookmarkEnd w:id="0"/>
          </w:p>
          <w:p w:rsidR="00C75587" w:rsidRPr="00C75587" w:rsidRDefault="00C75587" w:rsidP="00C75587">
            <w:pPr>
              <w:widowControl/>
              <w:spacing w:line="264" w:lineRule="auto"/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333333"/>
                <w:kern w:val="0"/>
                <w:sz w:val="24"/>
                <w:szCs w:val="24"/>
              </w:rPr>
              <w:t>（以上内容可另附页）</w:t>
            </w: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widowControl/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66829" w:rsidRPr="000F790D" w:rsidTr="00931244">
        <w:trPr>
          <w:cantSplit/>
          <w:trHeight w:val="1984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29" w:rsidRDefault="00C66829" w:rsidP="00931244">
            <w:pPr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4"/>
              </w:rPr>
              <w:lastRenderedPageBreak/>
              <w:t>本人</w:t>
            </w:r>
          </w:p>
          <w:p w:rsidR="00C66829" w:rsidRDefault="00C66829" w:rsidP="00931244">
            <w:pPr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4"/>
              </w:rPr>
              <w:t>签名</w:t>
            </w:r>
          </w:p>
        </w:tc>
        <w:tc>
          <w:tcPr>
            <w:tcW w:w="7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829" w:rsidRDefault="00C66829" w:rsidP="00931244">
            <w:pPr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spacing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4"/>
              </w:rPr>
              <w:t xml:space="preserve">        </w:t>
            </w:r>
          </w:p>
          <w:p w:rsidR="00C66829" w:rsidRDefault="00C66829" w:rsidP="00931244">
            <w:pPr>
              <w:spacing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4"/>
              </w:rPr>
              <w:t>签名：</w:t>
            </w:r>
          </w:p>
          <w:p w:rsidR="00C66829" w:rsidRDefault="00C66829" w:rsidP="00931244">
            <w:pPr>
              <w:spacing w:line="440" w:lineRule="exac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4"/>
              </w:rPr>
              <w:t>年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4"/>
              </w:rPr>
              <w:t>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4"/>
              </w:rPr>
              <w:t>日</w:t>
            </w:r>
          </w:p>
        </w:tc>
      </w:tr>
      <w:tr w:rsidR="00C66829" w:rsidRPr="000F790D" w:rsidTr="00931244">
        <w:trPr>
          <w:cantSplit/>
          <w:trHeight w:val="2046"/>
          <w:jc w:val="center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6829" w:rsidRDefault="00C66829" w:rsidP="00931244">
            <w:pPr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4"/>
              </w:rPr>
              <w:t>学工办</w:t>
            </w:r>
          </w:p>
          <w:p w:rsidR="00C66829" w:rsidRDefault="00C66829" w:rsidP="00931244">
            <w:pPr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4"/>
              </w:rPr>
              <w:t>意见</w:t>
            </w:r>
          </w:p>
        </w:tc>
        <w:tc>
          <w:tcPr>
            <w:tcW w:w="7875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C66829" w:rsidRDefault="00C66829" w:rsidP="00931244">
            <w:pPr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</w:p>
          <w:p w:rsidR="00C66829" w:rsidRDefault="00C66829" w:rsidP="00931244">
            <w:pPr>
              <w:spacing w:line="440" w:lineRule="exact"/>
              <w:jc w:val="center"/>
              <w:rPr>
                <w:rFonts w:ascii="宋体" w:cs="宋体"/>
                <w:color w:val="333333"/>
                <w:kern w:val="0"/>
                <w:sz w:val="28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4"/>
              </w:rPr>
              <w:t xml:space="preserve">                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4"/>
              </w:rPr>
              <w:t>签字：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4"/>
              </w:rPr>
              <w:t>（盖章）</w:t>
            </w:r>
          </w:p>
          <w:p w:rsidR="00C66829" w:rsidRDefault="00C66829" w:rsidP="00931244">
            <w:pPr>
              <w:spacing w:line="264" w:lineRule="auto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8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4"/>
              </w:rPr>
              <w:t>年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4"/>
              </w:rPr>
              <w:t>月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4"/>
              </w:rPr>
              <w:t>日</w:t>
            </w:r>
          </w:p>
        </w:tc>
      </w:tr>
    </w:tbl>
    <w:p w:rsidR="00C66829" w:rsidRDefault="00C66829" w:rsidP="00C66829">
      <w:pPr>
        <w:widowControl/>
        <w:jc w:val="left"/>
        <w:rPr>
          <w:rFonts w:ascii="宋体" w:cs="宋体"/>
          <w:bCs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备注：</w:t>
      </w:r>
      <w:r>
        <w:rPr>
          <w:rFonts w:ascii="宋体" w:hAnsi="宋体" w:cs="宋体"/>
          <w:bCs/>
          <w:color w:val="333333"/>
          <w:kern w:val="0"/>
          <w:sz w:val="24"/>
          <w:szCs w:val="24"/>
        </w:rPr>
        <w:t>1.</w:t>
      </w:r>
      <w:r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如辅导员兼任班主任，或</w:t>
      </w:r>
      <w:r>
        <w:rPr>
          <w:rFonts w:ascii="宋体" w:hAnsi="宋体" w:cs="宋体"/>
          <w:bCs/>
          <w:color w:val="333333"/>
          <w:kern w:val="0"/>
          <w:sz w:val="24"/>
          <w:szCs w:val="24"/>
        </w:rPr>
        <w:t>1</w:t>
      </w:r>
      <w:r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人同时带多个班级，工作内容合并填写在</w:t>
      </w:r>
      <w:r>
        <w:rPr>
          <w:rFonts w:ascii="宋体" w:hAnsi="宋体" w:cs="宋体"/>
          <w:bCs/>
          <w:color w:val="333333"/>
          <w:kern w:val="0"/>
          <w:sz w:val="24"/>
          <w:szCs w:val="24"/>
        </w:rPr>
        <w:t>1</w:t>
      </w:r>
      <w:r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份工作总结内；</w:t>
      </w:r>
      <w:r>
        <w:rPr>
          <w:rFonts w:ascii="宋体" w:hAnsi="宋体" w:cs="宋体"/>
          <w:bCs/>
          <w:color w:val="333333"/>
          <w:kern w:val="0"/>
          <w:sz w:val="24"/>
          <w:szCs w:val="24"/>
        </w:rPr>
        <w:t>2.</w:t>
      </w:r>
      <w:r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主要对工作业绩进行总结；</w:t>
      </w:r>
      <w:r>
        <w:rPr>
          <w:rFonts w:ascii="宋体" w:hAnsi="宋体" w:cs="宋体"/>
          <w:bCs/>
          <w:color w:val="333333"/>
          <w:kern w:val="0"/>
          <w:sz w:val="24"/>
          <w:szCs w:val="24"/>
        </w:rPr>
        <w:t>3.</w:t>
      </w:r>
      <w:r>
        <w:rPr>
          <w:rFonts w:ascii="宋体" w:hAnsi="宋体" w:cs="宋体" w:hint="eastAsia"/>
          <w:bCs/>
          <w:color w:val="333333"/>
          <w:kern w:val="0"/>
          <w:sz w:val="24"/>
          <w:szCs w:val="24"/>
        </w:rPr>
        <w:t>本表格正反打印。</w:t>
      </w:r>
    </w:p>
    <w:p w:rsidR="00633945" w:rsidRDefault="00C66829" w:rsidP="00C66829">
      <w:r>
        <w:rPr>
          <w:rFonts w:ascii="黑体" w:eastAsia="黑体" w:hAnsi="黑体" w:cs="宋体"/>
          <w:bCs/>
          <w:color w:val="333333"/>
          <w:kern w:val="0"/>
          <w:sz w:val="29"/>
          <w:szCs w:val="29"/>
        </w:rPr>
        <w:br w:type="page"/>
      </w:r>
    </w:p>
    <w:sectPr w:rsidR="00633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759" w:rsidRDefault="00571759" w:rsidP="00C66829">
      <w:r>
        <w:separator/>
      </w:r>
    </w:p>
  </w:endnote>
  <w:endnote w:type="continuationSeparator" w:id="0">
    <w:p w:rsidR="00571759" w:rsidRDefault="00571759" w:rsidP="00C6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759" w:rsidRDefault="00571759" w:rsidP="00C66829">
      <w:r>
        <w:separator/>
      </w:r>
    </w:p>
  </w:footnote>
  <w:footnote w:type="continuationSeparator" w:id="0">
    <w:p w:rsidR="00571759" w:rsidRDefault="00571759" w:rsidP="00C66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F"/>
    <w:rsid w:val="00492B21"/>
    <w:rsid w:val="004D6246"/>
    <w:rsid w:val="00571759"/>
    <w:rsid w:val="00622B7F"/>
    <w:rsid w:val="00633945"/>
    <w:rsid w:val="00C66829"/>
    <w:rsid w:val="00C7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243D5"/>
  <w15:chartTrackingRefBased/>
  <w15:docId w15:val="{B01FBC2E-C286-4612-832D-D5CB5E05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8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8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68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68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68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</dc:creator>
  <cp:keywords/>
  <dc:description/>
  <cp:lastModifiedBy>henry</cp:lastModifiedBy>
  <cp:revision>4</cp:revision>
  <dcterms:created xsi:type="dcterms:W3CDTF">2020-10-28T07:59:00Z</dcterms:created>
  <dcterms:modified xsi:type="dcterms:W3CDTF">2020-10-28T08:06:00Z</dcterms:modified>
</cp:coreProperties>
</file>